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CONDICIONANTES BÁSICOS PARA UN BUEN RENDIMIENTO INTELECTUAL.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Existen una serie de factores, que condicionan y hasta determinan los resultados del aprendizaje y del estudio. Si estos factores se conocen y los controlas de forma suficiente, podrás obtener unos mejores resultados.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CONDICIONES MATERIALES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Son aquellas referidas al mobiliario y utensilios de los que se sirve el estudiante para aprender: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• Mesa de estudio: Altura, </w:t>
      </w:r>
      <w:proofErr w:type="gramStart"/>
      <w:r>
        <w:rPr>
          <w:color w:val="000000"/>
          <w:sz w:val="27"/>
          <w:szCs w:val="27"/>
        </w:rPr>
        <w:t>superficie ,</w:t>
      </w:r>
      <w:proofErr w:type="gramEnd"/>
      <w:r>
        <w:rPr>
          <w:color w:val="000000"/>
          <w:sz w:val="27"/>
          <w:szCs w:val="27"/>
        </w:rPr>
        <w:t xml:space="preserve"> tablero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Adecuación de la silla: Altura, respaldo, características.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Estanterías en el lugar de estudio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Tablón recordatorio.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CONDICIONES AMBIENTALES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Son las condiciones que rodean al estudiante durante su tiempo de estudio, influyendo en su rendimiento.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Iluminación.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Temperatura.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Ventilación del lugar de estudio.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Distractores visuales.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Distractores auditivos.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Ambiente familiar.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Ambiente escolar.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Ambiente personal.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CONDICIONANTES FISIOLÓGICOS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El organismo humano equivale a una máquina en la que si los distintos componentes se cuidan y mantienen en buen estado, el funcionamiento y la rentabilidad serán buenos.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Alimentación adecuada.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Dormir lo suficiente.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La importancia del ejercicio físico.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Postura corporal durante el estudio.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Cuidado de la visión.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Prevenir la fatiga.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Junta de Andalucía - Rincón del Maestro: www.rinconmaestro.es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2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CONDICIONANTES PSICOLÓGICOS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Para un buen rendimiento intelectual es imprescindible contar con u correcto equilibrio de los aspectos psicológicos.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Mejorar la salud psíquica.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Saber enfrentarse a las preocupaciones.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Resistencia a la frustración.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Olvidarse de las preocupaciones.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Realizar ejercicios de relajación.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¿CÓMO TE LO MONTAS?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Describe en pocas líneas qué haces cuando dices: “Estoy estudiando” o “voy a ponerme a estudiar”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_______________________________________________________________________________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Dibuja un plano de tu lugar de estudio.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Junta de Andalucía - Rincón del Maestro: www.rinconmaestro.es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Podrías enumerar cinco cosas que haces bien a la hora de estudiar y cinco que deberías mejorar para obtener un mejor rendimiento.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BIEN POR MEJORAR.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1. ____________________________________ 1. ____________________________________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2. ____________________________________ 2. ____________________________________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3. ____________________________________ 3. ____________________________________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4. ____________________________________ 4. ____________________________________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5. ____________________________________ 5. ____________________________________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• Reunidos en grupo, haced una composición musical con el tema: PARA ESTUDIAR.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Es muy fácil... a una canción conocida le ponéis la letra sobre el tema propuesto: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_______________________________________________________________________________</w:t>
      </w:r>
    </w:p>
    <w:p w:rsidR="00D22404" w:rsidRDefault="00D22404" w:rsidP="00D22404">
      <w:pPr>
        <w:pStyle w:val="NormalWeb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lastRenderedPageBreak/>
        <w:t>_______________________________________________________________________________</w:t>
      </w:r>
    </w:p>
    <w:p w:rsidR="005B04E1" w:rsidRDefault="005B04E1">
      <w:bookmarkStart w:id="0" w:name="_GoBack"/>
      <w:bookmarkEnd w:id="0"/>
    </w:p>
    <w:sectPr w:rsidR="005B04E1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404"/>
    <w:rsid w:val="005B04E1"/>
    <w:rsid w:val="00D224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3CAF4F7-FC4E-4CFF-92C6-65EA97F8DD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224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1659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654</Words>
  <Characters>3598</Characters>
  <Application>Microsoft Office Word</Application>
  <DocSecurity>0</DocSecurity>
  <Lines>29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 Martha Suarez</dc:creator>
  <cp:keywords/>
  <dc:description/>
  <cp:lastModifiedBy>Rosa Martha Suarez</cp:lastModifiedBy>
  <cp:revision>1</cp:revision>
  <dcterms:created xsi:type="dcterms:W3CDTF">2015-05-08T00:51:00Z</dcterms:created>
  <dcterms:modified xsi:type="dcterms:W3CDTF">2015-05-08T01:02:00Z</dcterms:modified>
</cp:coreProperties>
</file>